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5D" w:rsidRDefault="00F6275D" w:rsidP="00397F11">
      <w:pPr>
        <w:spacing w:after="0" w:line="240" w:lineRule="auto"/>
        <w:jc w:val="center"/>
        <w:rPr>
          <w:rFonts w:ascii="Georgia" w:hAnsi="Georgia"/>
          <w:sz w:val="44"/>
          <w:szCs w:val="28"/>
        </w:rPr>
      </w:pPr>
      <w:bookmarkStart w:id="0" w:name="_GoBack"/>
      <w:bookmarkEnd w:id="0"/>
      <w:r w:rsidRPr="00F6275D">
        <w:rPr>
          <w:rFonts w:ascii="Georgia" w:hAnsi="Georgia"/>
          <w:sz w:val="44"/>
          <w:szCs w:val="28"/>
        </w:rPr>
        <w:t>Islamic Achievements &amp; Contributions</w:t>
      </w:r>
      <w:r w:rsidR="00397F11" w:rsidRPr="00F6275D">
        <w:rPr>
          <w:rFonts w:ascii="Georgia" w:hAnsi="Georgia"/>
          <w:sz w:val="44"/>
          <w:szCs w:val="28"/>
        </w:rPr>
        <w:t xml:space="preserve"> </w:t>
      </w:r>
    </w:p>
    <w:p w:rsidR="00F6275D" w:rsidRDefault="00F6275D" w:rsidP="00397F11">
      <w:pPr>
        <w:spacing w:after="0" w:line="240" w:lineRule="auto"/>
        <w:jc w:val="center"/>
        <w:rPr>
          <w:rFonts w:ascii="Georgia" w:hAnsi="Georgia"/>
          <w:sz w:val="32"/>
          <w:szCs w:val="24"/>
        </w:rPr>
      </w:pPr>
    </w:p>
    <w:p w:rsidR="00F6275D" w:rsidRDefault="00F6275D" w:rsidP="00397F11">
      <w:pPr>
        <w:spacing w:after="0" w:line="240" w:lineRule="auto"/>
        <w:jc w:val="center"/>
        <w:rPr>
          <w:rFonts w:ascii="Georgia" w:hAnsi="Georgia"/>
          <w:sz w:val="32"/>
          <w:szCs w:val="24"/>
        </w:rPr>
      </w:pPr>
      <w:r w:rsidRPr="00F6275D">
        <w:rPr>
          <w:rFonts w:ascii="Georgia" w:hAnsi="Georgia"/>
          <w:sz w:val="32"/>
          <w:szCs w:val="24"/>
        </w:rPr>
        <w:t>The Golden Age of Islam</w:t>
      </w:r>
    </w:p>
    <w:p w:rsidR="00F6275D" w:rsidRPr="00F6275D" w:rsidRDefault="00F6275D" w:rsidP="00397F11">
      <w:pPr>
        <w:spacing w:after="0" w:line="240" w:lineRule="auto"/>
        <w:jc w:val="center"/>
        <w:rPr>
          <w:rFonts w:ascii="Georgia" w:hAnsi="Georgia"/>
          <w:sz w:val="32"/>
          <w:szCs w:val="24"/>
        </w:rPr>
      </w:pPr>
    </w:p>
    <w:p w:rsidR="00F6275D" w:rsidRDefault="00F6275D" w:rsidP="00397F11">
      <w:pPr>
        <w:spacing w:after="0" w:line="240" w:lineRule="auto"/>
        <w:jc w:val="center"/>
        <w:rPr>
          <w:rFonts w:ascii="Georgia" w:hAnsi="Georgia"/>
          <w:sz w:val="24"/>
          <w:szCs w:val="24"/>
        </w:rPr>
      </w:pPr>
      <w:r>
        <w:rPr>
          <w:rFonts w:ascii="Georgia" w:hAnsi="Georgia"/>
          <w:sz w:val="24"/>
          <w:szCs w:val="24"/>
        </w:rPr>
        <w:t>LG 4: Identify the origins and diffusion of major advances made in mathematics, science, and technology that occurred during the Islamic Caliphates and analyze the influence Muslim cultures had on art, architecture, and literature.</w:t>
      </w:r>
    </w:p>
    <w:p w:rsidR="00F6275D" w:rsidRPr="00F6275D" w:rsidRDefault="00F6275D" w:rsidP="00397F11">
      <w:pPr>
        <w:spacing w:after="0" w:line="240" w:lineRule="auto"/>
        <w:jc w:val="center"/>
        <w:rPr>
          <w:rFonts w:ascii="Georgia" w:hAnsi="Georgia"/>
          <w:sz w:val="24"/>
          <w:szCs w:val="24"/>
        </w:rPr>
      </w:pPr>
      <w:r>
        <w:rPr>
          <w:rFonts w:ascii="Georgia" w:hAnsi="Georg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9"/>
        <w:gridCol w:w="5769"/>
      </w:tblGrid>
      <w:tr w:rsidR="00397F11" w:rsidTr="00F6275D">
        <w:trPr>
          <w:trHeight w:val="6038"/>
        </w:trPr>
        <w:tc>
          <w:tcPr>
            <w:tcW w:w="5769" w:type="dxa"/>
          </w:tcPr>
          <w:p w:rsidR="00397F11" w:rsidRPr="00F6275D" w:rsidRDefault="00397F11" w:rsidP="00397F11">
            <w:pPr>
              <w:jc w:val="center"/>
              <w:rPr>
                <w:b/>
                <w:sz w:val="32"/>
                <w:szCs w:val="20"/>
              </w:rPr>
            </w:pPr>
            <w:r w:rsidRPr="00F6275D">
              <w:rPr>
                <w:b/>
                <w:sz w:val="32"/>
                <w:szCs w:val="20"/>
              </w:rPr>
              <w:t>Scholarship</w:t>
            </w:r>
            <w:r w:rsidR="00F6275D" w:rsidRPr="00F6275D">
              <w:rPr>
                <w:b/>
                <w:sz w:val="32"/>
                <w:szCs w:val="20"/>
              </w:rPr>
              <w:t>/Education</w:t>
            </w:r>
          </w:p>
          <w:p w:rsidR="00397F11" w:rsidRPr="007C0640" w:rsidRDefault="00397F11" w:rsidP="00397F11">
            <w:pPr>
              <w:jc w:val="center"/>
              <w:rPr>
                <w:sz w:val="20"/>
                <w:szCs w:val="20"/>
              </w:rPr>
            </w:pPr>
          </w:p>
          <w:p w:rsidR="00397F11" w:rsidRPr="007C0640" w:rsidRDefault="00397F11" w:rsidP="00EA2278">
            <w:pPr>
              <w:rPr>
                <w:sz w:val="20"/>
                <w:szCs w:val="20"/>
              </w:rPr>
            </w:pPr>
          </w:p>
          <w:p w:rsidR="00397F11" w:rsidRPr="007C0640" w:rsidRDefault="00397F11" w:rsidP="00397F11">
            <w:pPr>
              <w:jc w:val="center"/>
              <w:rPr>
                <w:sz w:val="20"/>
                <w:szCs w:val="20"/>
              </w:rPr>
            </w:pPr>
          </w:p>
        </w:tc>
        <w:tc>
          <w:tcPr>
            <w:tcW w:w="5769" w:type="dxa"/>
          </w:tcPr>
          <w:p w:rsidR="00EA2278" w:rsidRPr="00F6275D" w:rsidRDefault="00F6275D" w:rsidP="00397F11">
            <w:pPr>
              <w:jc w:val="center"/>
              <w:rPr>
                <w:b/>
                <w:sz w:val="32"/>
                <w:szCs w:val="20"/>
              </w:rPr>
            </w:pPr>
            <w:r w:rsidRPr="00F6275D">
              <w:rPr>
                <w:b/>
                <w:sz w:val="32"/>
                <w:szCs w:val="20"/>
              </w:rPr>
              <w:t xml:space="preserve">Art &amp; </w:t>
            </w:r>
            <w:r w:rsidR="00397F11" w:rsidRPr="00F6275D">
              <w:rPr>
                <w:b/>
                <w:sz w:val="32"/>
                <w:szCs w:val="20"/>
              </w:rPr>
              <w:t>Architecture</w:t>
            </w:r>
          </w:p>
          <w:p w:rsidR="00316584" w:rsidRPr="00EA2278" w:rsidRDefault="00316584" w:rsidP="00F6275D">
            <w:pPr>
              <w:pStyle w:val="ListParagraph"/>
              <w:rPr>
                <w:sz w:val="20"/>
                <w:szCs w:val="20"/>
              </w:rPr>
            </w:pPr>
          </w:p>
        </w:tc>
      </w:tr>
      <w:tr w:rsidR="00397F11" w:rsidTr="00F6275D">
        <w:trPr>
          <w:trHeight w:val="5840"/>
        </w:trPr>
        <w:tc>
          <w:tcPr>
            <w:tcW w:w="5769" w:type="dxa"/>
          </w:tcPr>
          <w:p w:rsidR="00397F11" w:rsidRPr="00F6275D" w:rsidRDefault="00397F11" w:rsidP="00397F11">
            <w:pPr>
              <w:jc w:val="center"/>
              <w:rPr>
                <w:b/>
                <w:sz w:val="32"/>
                <w:szCs w:val="20"/>
              </w:rPr>
            </w:pPr>
            <w:r w:rsidRPr="00F6275D">
              <w:rPr>
                <w:b/>
                <w:sz w:val="32"/>
                <w:szCs w:val="20"/>
              </w:rPr>
              <w:t>Math</w:t>
            </w:r>
            <w:r w:rsidR="00F6275D">
              <w:rPr>
                <w:b/>
                <w:sz w:val="32"/>
                <w:szCs w:val="20"/>
              </w:rPr>
              <w:t>ematics</w:t>
            </w:r>
          </w:p>
          <w:p w:rsidR="00397F11" w:rsidRPr="007C0640" w:rsidRDefault="00397F11" w:rsidP="00397F11">
            <w:pPr>
              <w:jc w:val="center"/>
              <w:rPr>
                <w:sz w:val="20"/>
                <w:szCs w:val="20"/>
              </w:rPr>
            </w:pPr>
          </w:p>
          <w:p w:rsidR="00397F11" w:rsidRPr="007C0640" w:rsidRDefault="00397F11" w:rsidP="00397F11">
            <w:pPr>
              <w:jc w:val="center"/>
              <w:rPr>
                <w:sz w:val="20"/>
                <w:szCs w:val="20"/>
              </w:rPr>
            </w:pPr>
          </w:p>
          <w:p w:rsidR="00397F11" w:rsidRPr="007C0640" w:rsidRDefault="00397F11" w:rsidP="00316584">
            <w:pPr>
              <w:rPr>
                <w:sz w:val="20"/>
                <w:szCs w:val="20"/>
              </w:rPr>
            </w:pPr>
          </w:p>
        </w:tc>
        <w:tc>
          <w:tcPr>
            <w:tcW w:w="5769" w:type="dxa"/>
          </w:tcPr>
          <w:p w:rsidR="00397F11" w:rsidRPr="00F6275D" w:rsidRDefault="00397F11" w:rsidP="00397F11">
            <w:pPr>
              <w:jc w:val="center"/>
              <w:rPr>
                <w:b/>
                <w:sz w:val="32"/>
                <w:szCs w:val="20"/>
              </w:rPr>
            </w:pPr>
            <w:r w:rsidRPr="00F6275D">
              <w:rPr>
                <w:b/>
                <w:sz w:val="32"/>
                <w:szCs w:val="20"/>
              </w:rPr>
              <w:t>Medicine</w:t>
            </w:r>
          </w:p>
          <w:p w:rsidR="00316584" w:rsidRPr="00316584" w:rsidRDefault="00316584" w:rsidP="00F6275D">
            <w:pPr>
              <w:pStyle w:val="ListParagraph"/>
              <w:ind w:left="1440"/>
              <w:rPr>
                <w:i/>
                <w:sz w:val="20"/>
                <w:szCs w:val="20"/>
              </w:rPr>
            </w:pPr>
          </w:p>
        </w:tc>
      </w:tr>
    </w:tbl>
    <w:p w:rsidR="003A4A8F" w:rsidRDefault="003A4A8F" w:rsidP="00397F11">
      <w:pPr>
        <w:spacing w:after="0" w:line="360" w:lineRule="auto"/>
      </w:pPr>
    </w:p>
    <w:sectPr w:rsidR="003A4A8F" w:rsidSect="00F6275D">
      <w:headerReference w:type="default" r:id="rId8"/>
      <w:pgSz w:w="12240" w:h="15840"/>
      <w:pgMar w:top="717" w:right="288" w:bottom="180" w:left="432"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E1" w:rsidRDefault="00E03FE1" w:rsidP="00F6275D">
      <w:pPr>
        <w:spacing w:after="0" w:line="240" w:lineRule="auto"/>
      </w:pPr>
      <w:r>
        <w:separator/>
      </w:r>
    </w:p>
  </w:endnote>
  <w:endnote w:type="continuationSeparator" w:id="0">
    <w:p w:rsidR="00E03FE1" w:rsidRDefault="00E03FE1" w:rsidP="00F6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E1" w:rsidRDefault="00E03FE1" w:rsidP="00F6275D">
      <w:pPr>
        <w:spacing w:after="0" w:line="240" w:lineRule="auto"/>
      </w:pPr>
      <w:r>
        <w:separator/>
      </w:r>
    </w:p>
  </w:footnote>
  <w:footnote w:type="continuationSeparator" w:id="0">
    <w:p w:rsidR="00E03FE1" w:rsidRDefault="00E03FE1" w:rsidP="00F62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5D" w:rsidRDefault="00F6275D" w:rsidP="00F6275D">
    <w:pPr>
      <w:pStyle w:val="Header"/>
      <w:jc w:val="right"/>
    </w:pPr>
    <w:r>
      <w:t>Name: 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7023"/>
    <w:multiLevelType w:val="hybridMultilevel"/>
    <w:tmpl w:val="DCB23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A1183"/>
    <w:multiLevelType w:val="hybridMultilevel"/>
    <w:tmpl w:val="E83E46DA"/>
    <w:lvl w:ilvl="0" w:tplc="04090003">
      <w:start w:val="1"/>
      <w:numFmt w:val="bullet"/>
      <w:lvlText w:val="o"/>
      <w:lvlJc w:val="left"/>
      <w:pPr>
        <w:ind w:left="611" w:hanging="360"/>
      </w:pPr>
      <w:rPr>
        <w:rFonts w:ascii="Courier New" w:hAnsi="Courier New" w:cs="Courier New" w:hint="default"/>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2">
    <w:nsid w:val="3DB764C7"/>
    <w:multiLevelType w:val="hybridMultilevel"/>
    <w:tmpl w:val="C218A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CE2913"/>
    <w:multiLevelType w:val="hybridMultilevel"/>
    <w:tmpl w:val="13E4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234D4"/>
    <w:multiLevelType w:val="hybridMultilevel"/>
    <w:tmpl w:val="C51A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11"/>
    <w:rsid w:val="00213A07"/>
    <w:rsid w:val="00316584"/>
    <w:rsid w:val="00397F11"/>
    <w:rsid w:val="003A4A8F"/>
    <w:rsid w:val="004D4D0D"/>
    <w:rsid w:val="005E1EAC"/>
    <w:rsid w:val="005F6770"/>
    <w:rsid w:val="0081018B"/>
    <w:rsid w:val="00CE26D6"/>
    <w:rsid w:val="00CE7E0C"/>
    <w:rsid w:val="00E038C2"/>
    <w:rsid w:val="00E03FE1"/>
    <w:rsid w:val="00EA2278"/>
    <w:rsid w:val="00F6275D"/>
    <w:rsid w:val="00F9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78"/>
    <w:pPr>
      <w:ind w:left="720"/>
      <w:contextualSpacing/>
    </w:pPr>
  </w:style>
  <w:style w:type="paragraph" w:styleId="Header">
    <w:name w:val="header"/>
    <w:basedOn w:val="Normal"/>
    <w:link w:val="HeaderChar"/>
    <w:uiPriority w:val="99"/>
    <w:semiHidden/>
    <w:unhideWhenUsed/>
    <w:rsid w:val="00F627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75D"/>
    <w:rPr>
      <w:rFonts w:ascii="Calibri" w:eastAsia="Calibri" w:hAnsi="Calibri" w:cs="Calibri"/>
    </w:rPr>
  </w:style>
  <w:style w:type="paragraph" w:styleId="Footer">
    <w:name w:val="footer"/>
    <w:basedOn w:val="Normal"/>
    <w:link w:val="FooterChar"/>
    <w:uiPriority w:val="99"/>
    <w:semiHidden/>
    <w:unhideWhenUsed/>
    <w:rsid w:val="00F627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275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78"/>
    <w:pPr>
      <w:ind w:left="720"/>
      <w:contextualSpacing/>
    </w:pPr>
  </w:style>
  <w:style w:type="paragraph" w:styleId="Header">
    <w:name w:val="header"/>
    <w:basedOn w:val="Normal"/>
    <w:link w:val="HeaderChar"/>
    <w:uiPriority w:val="99"/>
    <w:semiHidden/>
    <w:unhideWhenUsed/>
    <w:rsid w:val="00F627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75D"/>
    <w:rPr>
      <w:rFonts w:ascii="Calibri" w:eastAsia="Calibri" w:hAnsi="Calibri" w:cs="Calibri"/>
    </w:rPr>
  </w:style>
  <w:style w:type="paragraph" w:styleId="Footer">
    <w:name w:val="footer"/>
    <w:basedOn w:val="Normal"/>
    <w:link w:val="FooterChar"/>
    <w:uiPriority w:val="99"/>
    <w:semiHidden/>
    <w:unhideWhenUsed/>
    <w:rsid w:val="00F627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275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e130558</dc:creator>
  <cp:lastModifiedBy>e129306</cp:lastModifiedBy>
  <cp:revision>2</cp:revision>
  <cp:lastPrinted>2013-10-16T21:16:00Z</cp:lastPrinted>
  <dcterms:created xsi:type="dcterms:W3CDTF">2015-09-10T23:39:00Z</dcterms:created>
  <dcterms:modified xsi:type="dcterms:W3CDTF">2015-09-10T23:39:00Z</dcterms:modified>
</cp:coreProperties>
</file>